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HOLLY LANE ELEMENTARY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GRADE Supply List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2018-2019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GYM = All children must have clean tennis shoes and appropriate clothes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SPANISH = BLACK Pocket Folder (with Prongs)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BACKPACK – labeled with child’s name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FEES:</w:t>
        <w:tab/>
        <w:tab/>
        <w:t xml:space="preserve">$7.50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jc w:val="center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Crayons (Crayola - 24 Count)</w:t>
        <w:tab/>
        <w:tab/>
        <w:tab/>
        <w:t xml:space="preserve">2</w:t>
      </w:r>
    </w:p>
    <w:p w:rsidR="00000000" w:rsidDel="00000000" w:rsidP="00000000" w:rsidRDefault="00000000" w:rsidRPr="00000000" w14:paraId="0000000C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Glue Sticks</w:t>
        <w:tab/>
        <w:tab/>
        <w:tab/>
        <w:tab/>
        <w:tab/>
        <w:tab/>
        <w:t xml:space="preserve">8</w:t>
      </w:r>
    </w:p>
    <w:p w:rsidR="00000000" w:rsidDel="00000000" w:rsidP="00000000" w:rsidRDefault="00000000" w:rsidRPr="00000000" w14:paraId="0000000D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Scissors (Fiskars)</w:t>
        <w:tab/>
        <w:tab/>
        <w:tab/>
        <w:tab/>
        <w:tab/>
        <w:t xml:space="preserve">1</w:t>
      </w:r>
    </w:p>
    <w:p w:rsidR="00000000" w:rsidDel="00000000" w:rsidP="00000000" w:rsidRDefault="00000000" w:rsidRPr="00000000" w14:paraId="0000000E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#2 Pencils (sharpened)</w:t>
        <w:tab/>
        <w:tab/>
        <w:tab/>
        <w:tab/>
        <w:t xml:space="preserve">12</w:t>
      </w:r>
    </w:p>
    <w:p w:rsidR="00000000" w:rsidDel="00000000" w:rsidP="00000000" w:rsidRDefault="00000000" w:rsidRPr="00000000" w14:paraId="0000000F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Eraser (Large)</w:t>
        <w:tab/>
        <w:tab/>
        <w:tab/>
        <w:tab/>
        <w:tab/>
        <w:t xml:space="preserve">1</w:t>
      </w:r>
    </w:p>
    <w:p w:rsidR="00000000" w:rsidDel="00000000" w:rsidP="00000000" w:rsidRDefault="00000000" w:rsidRPr="00000000" w14:paraId="00000010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Highlighter (Yellow)</w:t>
        <w:tab/>
        <w:tab/>
        <w:tab/>
        <w:tab/>
        <w:t xml:space="preserve">1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Colored Markers (Washable)</w:t>
        <w:tab/>
        <w:tab/>
        <w:tab/>
        <w:t xml:space="preserve">2 sets</w:t>
      </w:r>
    </w:p>
    <w:p w:rsidR="00000000" w:rsidDel="00000000" w:rsidP="00000000" w:rsidRDefault="00000000" w:rsidRPr="00000000" w14:paraId="00000012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ab/>
        <w:t xml:space="preserve">*Crayola - 1 Thin / 1 Thick</w:t>
      </w:r>
    </w:p>
    <w:p w:rsidR="00000000" w:rsidDel="00000000" w:rsidP="00000000" w:rsidRDefault="00000000" w:rsidRPr="00000000" w14:paraId="00000013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Colored Pencils</w:t>
        <w:tab/>
        <w:tab/>
        <w:tab/>
        <w:tab/>
        <w:tab/>
        <w:t xml:space="preserve">1 sets</w:t>
      </w:r>
    </w:p>
    <w:p w:rsidR="00000000" w:rsidDel="00000000" w:rsidP="00000000" w:rsidRDefault="00000000" w:rsidRPr="00000000" w14:paraId="00000014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Dry Erase Marker (Low Odor)</w:t>
        <w:tab/>
        <w:tab/>
        <w:tab/>
        <w:t xml:space="preserve">4 Pack (Thin)</w:t>
      </w:r>
    </w:p>
    <w:p w:rsidR="00000000" w:rsidDel="00000000" w:rsidP="00000000" w:rsidRDefault="00000000" w:rsidRPr="00000000" w14:paraId="00000015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 Sock or Dry Erase Eraser</w:t>
        <w:tab/>
        <w:tab/>
        <w:tab/>
        <w:t xml:space="preserve">1</w:t>
      </w:r>
    </w:p>
    <w:p w:rsidR="00000000" w:rsidDel="00000000" w:rsidP="00000000" w:rsidRDefault="00000000" w:rsidRPr="00000000" w14:paraId="00000016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School Box</w:t>
        <w:tab/>
        <w:tab/>
        <w:tab/>
        <w:tab/>
        <w:tab/>
        <w:tab/>
        <w:t xml:space="preserve">1</w:t>
      </w:r>
    </w:p>
    <w:p w:rsidR="00000000" w:rsidDel="00000000" w:rsidP="00000000" w:rsidRDefault="00000000" w:rsidRPr="00000000" w14:paraId="00000017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Pocket Folders (POCKET ONLY)</w:t>
        <w:tab/>
        <w:tab/>
        <w:t xml:space="preserve">3 (Red/Blue/Green)</w:t>
      </w:r>
    </w:p>
    <w:p w:rsidR="00000000" w:rsidDel="00000000" w:rsidP="00000000" w:rsidRDefault="00000000" w:rsidRPr="00000000" w14:paraId="00000018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Spiral Notebook (Single Subject)</w:t>
        <w:tab/>
        <w:tab/>
        <w:t xml:space="preserve">1 (No Tear Outs)</w:t>
      </w:r>
    </w:p>
    <w:p w:rsidR="00000000" w:rsidDel="00000000" w:rsidP="00000000" w:rsidRDefault="00000000" w:rsidRPr="00000000" w14:paraId="00000019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3x3 Post-It Notes</w:t>
        <w:tab/>
        <w:tab/>
        <w:tab/>
        <w:tab/>
        <w:tab/>
        <w:t xml:space="preserve">1</w:t>
      </w:r>
    </w:p>
    <w:p w:rsidR="00000000" w:rsidDel="00000000" w:rsidP="00000000" w:rsidRDefault="00000000" w:rsidRPr="00000000" w14:paraId="0000001A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Hand Sanitizer</w:t>
        <w:tab/>
        <w:tab/>
        <w:tab/>
        <w:tab/>
        <w:tab/>
        <w:t xml:space="preserve">1</w:t>
      </w:r>
    </w:p>
    <w:p w:rsidR="00000000" w:rsidDel="00000000" w:rsidP="00000000" w:rsidRDefault="00000000" w:rsidRPr="00000000" w14:paraId="0000001B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Large Box of Tissues</w:t>
        <w:tab/>
        <w:tab/>
        <w:tab/>
        <w:tab/>
        <w:t xml:space="preserve">1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Baby Wipes </w:t>
        <w:tab/>
        <w:tab/>
        <w:tab/>
        <w:tab/>
        <w:tab/>
        <w:tab/>
        <w:t xml:space="preserve">1</w:t>
      </w:r>
    </w:p>
    <w:p w:rsidR="00000000" w:rsidDel="00000000" w:rsidP="00000000" w:rsidRDefault="00000000" w:rsidRPr="00000000" w14:paraId="0000001D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Clorox Wipes</w:t>
        <w:tab/>
        <w:tab/>
        <w:tab/>
        <w:tab/>
        <w:tab/>
        <w:t xml:space="preserve">1</w:t>
      </w:r>
    </w:p>
    <w:p w:rsidR="00000000" w:rsidDel="00000000" w:rsidP="00000000" w:rsidRDefault="00000000" w:rsidRPr="00000000" w14:paraId="0000001E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Headphones (NO EARBUDS)</w:t>
        <w:tab/>
        <w:tab/>
        <w:tab/>
        <w:t xml:space="preserve">1</w:t>
      </w:r>
    </w:p>
    <w:p w:rsidR="00000000" w:rsidDel="00000000" w:rsidP="00000000" w:rsidRDefault="00000000" w:rsidRPr="00000000" w14:paraId="0000001F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Ziploc Bags</w:t>
        <w:tab/>
        <w:tab/>
        <w:tab/>
        <w:tab/>
        <w:t xml:space="preserve">LAST NAMES:</w:t>
        <w:tab/>
        <w:t xml:space="preserve">A-M = 2.5 Gallon</w:t>
      </w:r>
    </w:p>
    <w:p w:rsidR="00000000" w:rsidDel="00000000" w:rsidP="00000000" w:rsidRDefault="00000000" w:rsidRPr="00000000" w14:paraId="00000020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N-Z = Gallon</w:t>
      </w:r>
    </w:p>
    <w:p w:rsidR="00000000" w:rsidDel="00000000" w:rsidP="00000000" w:rsidRDefault="00000000" w:rsidRPr="00000000" w14:paraId="00000021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Flashcards (KEEP AT HOME)</w:t>
        <w:tab/>
        <w:tab/>
        <w:tab/>
        <w:t xml:space="preserve">1 Addition/Subtraction (0-18)</w:t>
      </w:r>
    </w:p>
    <w:p w:rsidR="00000000" w:rsidDel="00000000" w:rsidP="00000000" w:rsidRDefault="00000000" w:rsidRPr="00000000" w14:paraId="00000022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contextualSpacing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All materials should be labeled with child’s name – supplies will need to be restocked during the school year.</w:t>
      </w:r>
    </w:p>
    <w:p w:rsidR="00000000" w:rsidDel="00000000" w:rsidP="00000000" w:rsidRDefault="00000000" w:rsidRPr="00000000" w14:paraId="00000024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ab/>
        <w:tab/>
        <w:tab/>
        <w:tab/>
      </w:r>
    </w:p>
    <w:sectPr>
      <w:pgSz w:h="15840" w:w="12240"/>
      <w:pgMar w:bottom="23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unito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